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516E1" w14:textId="77777777" w:rsidR="00E016FD" w:rsidRPr="009B71A8" w:rsidRDefault="002B06FE" w:rsidP="009B71A8">
      <w:pPr>
        <w:jc w:val="center"/>
        <w:rPr>
          <w:b/>
          <w:bCs/>
          <w:color w:val="1F497D" w:themeColor="text2"/>
          <w:sz w:val="28"/>
          <w:szCs w:val="28"/>
        </w:rPr>
      </w:pPr>
      <w:r w:rsidRPr="009B71A8">
        <w:rPr>
          <w:b/>
          <w:bCs/>
          <w:color w:val="1F497D" w:themeColor="text2"/>
          <w:sz w:val="28"/>
          <w:szCs w:val="28"/>
        </w:rPr>
        <w:t>PROCEDURA ROBOCZA</w:t>
      </w:r>
    </w:p>
    <w:p w14:paraId="606B6BB0" w14:textId="7178FD0A" w:rsidR="00E016FD" w:rsidRPr="009B71A8" w:rsidRDefault="002B06FE" w:rsidP="009B71A8">
      <w:pPr>
        <w:jc w:val="center"/>
        <w:rPr>
          <w:b/>
          <w:bCs/>
          <w:color w:val="1F497D" w:themeColor="text2"/>
          <w:sz w:val="28"/>
          <w:szCs w:val="28"/>
        </w:rPr>
      </w:pPr>
      <w:r w:rsidRPr="009B71A8">
        <w:rPr>
          <w:b/>
          <w:bCs/>
          <w:color w:val="1F497D" w:themeColor="text2"/>
          <w:sz w:val="28"/>
          <w:szCs w:val="28"/>
        </w:rPr>
        <w:t>Aktualizacja: styczeń 202</w:t>
      </w:r>
      <w:r w:rsidR="00040CDE">
        <w:rPr>
          <w:b/>
          <w:bCs/>
          <w:color w:val="1F497D" w:themeColor="text2"/>
          <w:sz w:val="28"/>
          <w:szCs w:val="28"/>
        </w:rPr>
        <w:t>6</w:t>
      </w:r>
    </w:p>
    <w:p w14:paraId="140F1BE4" w14:textId="77777777" w:rsidR="00E016FD" w:rsidRPr="009B71A8" w:rsidRDefault="00E016FD" w:rsidP="009B71A8">
      <w:pPr>
        <w:jc w:val="center"/>
        <w:rPr>
          <w:b/>
          <w:bCs/>
          <w:sz w:val="28"/>
          <w:szCs w:val="28"/>
        </w:rPr>
      </w:pPr>
    </w:p>
    <w:p w14:paraId="22ADA6A3" w14:textId="77777777" w:rsidR="00E016FD" w:rsidRPr="009B71A8" w:rsidRDefault="002B06FE" w:rsidP="009B71A8">
      <w:pPr>
        <w:jc w:val="center"/>
        <w:rPr>
          <w:b/>
          <w:bCs/>
          <w:sz w:val="40"/>
          <w:szCs w:val="40"/>
        </w:rPr>
      </w:pPr>
      <w:r w:rsidRPr="009B71A8">
        <w:rPr>
          <w:b/>
          <w:bCs/>
          <w:sz w:val="40"/>
          <w:szCs w:val="40"/>
        </w:rPr>
        <w:t>Niszczenie dokumentów</w:t>
      </w:r>
    </w:p>
    <w:p w14:paraId="7ADE8684" w14:textId="77777777" w:rsidR="00E016FD" w:rsidRPr="009B71A8" w:rsidRDefault="002B06FE" w:rsidP="009B71A8">
      <w:pPr>
        <w:jc w:val="center"/>
        <w:rPr>
          <w:b/>
          <w:bCs/>
          <w:sz w:val="28"/>
          <w:szCs w:val="28"/>
        </w:rPr>
      </w:pPr>
      <w:r w:rsidRPr="009B71A8">
        <w:rPr>
          <w:b/>
          <w:bCs/>
          <w:sz w:val="28"/>
          <w:szCs w:val="28"/>
        </w:rPr>
        <w:t>Bezpieczne niszczenie</w:t>
      </w:r>
    </w:p>
    <w:p w14:paraId="45DB64D9" w14:textId="77777777" w:rsidR="00E016FD" w:rsidRPr="009B71A8" w:rsidRDefault="002B06FE" w:rsidP="009B71A8">
      <w:pPr>
        <w:jc w:val="center"/>
        <w:rPr>
          <w:b/>
          <w:bCs/>
          <w:sz w:val="28"/>
          <w:szCs w:val="28"/>
        </w:rPr>
      </w:pPr>
      <w:r w:rsidRPr="009B71A8">
        <w:rPr>
          <w:b/>
          <w:bCs/>
          <w:sz w:val="28"/>
          <w:szCs w:val="28"/>
        </w:rPr>
        <w:t>Niszczenie przeterminowanych archiwów</w:t>
      </w:r>
    </w:p>
    <w:p w14:paraId="0CB8AC15" w14:textId="77777777" w:rsidR="00E016FD" w:rsidRDefault="00E016FD"/>
    <w:p w14:paraId="23AE4D8A" w14:textId="77777777" w:rsidR="00E016FD" w:rsidRDefault="002B06FE">
      <w:r>
        <w:t>Gratulujemy decyzji o usunięciu — poprzez bezpieczne niszczenie — zbędnych lub przeterminowanych dokumentów.</w:t>
      </w:r>
    </w:p>
    <w:p w14:paraId="70E16B8A" w14:textId="77777777" w:rsidR="00E016FD" w:rsidRDefault="00E016FD"/>
    <w:p w14:paraId="12E7871F" w14:textId="77777777" w:rsidR="00E016FD" w:rsidRDefault="002B06FE">
      <w:r>
        <w:t>Na początek należy wysłać wiadomość e-mail na adres office(@)distrugere(.)ro z prośbą o Ofertę.</w:t>
      </w:r>
    </w:p>
    <w:p w14:paraId="573758A6" w14:textId="77777777" w:rsidR="00E016FD" w:rsidRDefault="002B06FE">
      <w:r>
        <w:t>Zaleca się podanie co najmniej ogólnej lokalizacji (miasto/dzielnica/obszar) oraz szacowanej ilości dokumentów w kilogramach przeznaczonych do zniszczenia.</w:t>
      </w:r>
    </w:p>
    <w:p w14:paraId="0150AE7A" w14:textId="77777777" w:rsidR="00E016FD" w:rsidRDefault="00E016FD"/>
    <w:p w14:paraId="0F422D74" w14:textId="77777777" w:rsidR="00E016FD" w:rsidRDefault="002B06FE">
      <w:r>
        <w:t>W odpowiedzi otrzymają Państwo: formularz Oferty, wzór Umowy o świadczenie usług niszczenia dokumentów, wzór Protokołu Przekazania–Odbioru oraz inne wymagane informacje.</w:t>
      </w:r>
    </w:p>
    <w:p w14:paraId="78D67848" w14:textId="77777777" w:rsidR="00E016FD" w:rsidRDefault="00E016FD"/>
    <w:p w14:paraId="56D14FE3" w14:textId="77777777" w:rsidR="00E016FD" w:rsidRDefault="002B06FE">
      <w:r>
        <w:t>Jeśli akceptują Państwo warunki Oferty, prosimy o kontakt — najlepiej telefoniczny pod numerem 0767.966.595 — w celu ustalenia dokładnego miejsca, daty i godziny odbioru dokumentów.</w:t>
      </w:r>
    </w:p>
    <w:p w14:paraId="36F2A516" w14:textId="77777777" w:rsidR="00E016FD" w:rsidRDefault="002B06FE">
      <w:r>
        <w:t>Przed naszym przyjazdem należy przekazać numer identyfikacji podatkowej (CUI/CIF), abyśmy mogli przygotować odpowiednią dokumentację.</w:t>
      </w:r>
    </w:p>
    <w:p w14:paraId="15B40CDE" w14:textId="77777777" w:rsidR="00E016FD" w:rsidRDefault="00E016FD"/>
    <w:p w14:paraId="375E6C40" w14:textId="77777777" w:rsidR="00E016FD" w:rsidRDefault="002B06FE">
      <w:r>
        <w:t>Jeśli ilość lub objętość dokumentów jest znaczna, konieczne będzie przesłanie kilku zdjęć e-mailem lub przez WhatsApp. W razie potrzeby nasz zespół może wcześniej przyjechać na miejsce, aby ocenić sytuację i usprawnić proces odbioru.</w:t>
      </w:r>
    </w:p>
    <w:p w14:paraId="3C6BB7A8" w14:textId="77777777" w:rsidR="00E016FD" w:rsidRDefault="00E016FD"/>
    <w:p w14:paraId="0B716ACC" w14:textId="77777777" w:rsidR="00E016FD" w:rsidRPr="009B71A8" w:rsidRDefault="002B06FE">
      <w:pPr>
        <w:rPr>
          <w:b/>
          <w:bCs/>
          <w:color w:val="EE0000"/>
        </w:rPr>
      </w:pPr>
      <w:r w:rsidRPr="009B71A8">
        <w:rPr>
          <w:b/>
          <w:bCs/>
          <w:color w:val="EE0000"/>
        </w:rPr>
        <w:lastRenderedPageBreak/>
        <w:t>UWAGA! Proces niszczenia jest NIEODWRACALNY!</w:t>
      </w:r>
    </w:p>
    <w:p w14:paraId="191AC185" w14:textId="77777777" w:rsidR="00E016FD" w:rsidRDefault="002B06FE">
      <w:r>
        <w:t>Prosimy dokładnie sprawdzić, jakie dokumenty Państwo przekazują, ponieważ nie będzie możliwości ich odzyskania.</w:t>
      </w:r>
    </w:p>
    <w:p w14:paraId="327EC1A4" w14:textId="77777777" w:rsidR="00E016FD" w:rsidRDefault="00E016FD"/>
    <w:p w14:paraId="43D77E81" w14:textId="77777777" w:rsidR="00E016FD" w:rsidRDefault="002B06FE">
      <w:r>
        <w:t>Nie zajmujemy się opracowaniem archiwów ani selekcją dokumentów — to Państwo decydują, które dokumenty mają zostać zniszczone.</w:t>
      </w:r>
    </w:p>
    <w:p w14:paraId="3D1CF11B" w14:textId="77777777" w:rsidR="00E016FD" w:rsidRDefault="002B06FE">
      <w:r>
        <w:t>Odbieramy wyłącznie kilogramy/tony dokumentów do zniszczenia, a protokół odzwierciedla jedynie tę ilość.</w:t>
      </w:r>
    </w:p>
    <w:p w14:paraId="1A5A7546" w14:textId="77777777" w:rsidR="00E016FD" w:rsidRDefault="002B06FE">
      <w:r>
        <w:t>Jeśli jest to pomocne, można dołączyć do protokołu listę typów/kategorii dokumentów, jednak z naszego punktu widzenia → niszczymy ilości dokumentów, a nie ich treść. Odpowiedzialność za treść spoczywa wyłącznie na Państwu, co jest określone w Umowie o świadczenie usług.</w:t>
      </w:r>
    </w:p>
    <w:p w14:paraId="1B51B774" w14:textId="77777777" w:rsidR="00E016FD" w:rsidRDefault="00E016FD"/>
    <w:p w14:paraId="28F79962" w14:textId="77777777" w:rsidR="00E016FD" w:rsidRDefault="002B06FE">
      <w:r>
        <w:t>Na miejscu odbioru przeprowadzamy elektroniczne ważenie (przywozimy dużą wagę elektroniczną), a wynik w kilogramach zostanie zapisany w protokole.</w:t>
      </w:r>
    </w:p>
    <w:p w14:paraId="3DC41FF1" w14:textId="77777777" w:rsidR="00E016FD" w:rsidRDefault="00E016FD"/>
    <w:p w14:paraId="280A2423" w14:textId="77777777" w:rsidR="00E016FD" w:rsidRDefault="002B06FE">
      <w:r>
        <w:t>Po ustaleniu dokładnej ilości do zniszczenia wystawiamy Fakturę, która zostanie przesłana e-mailem oraz przez system e-Factura.</w:t>
      </w:r>
    </w:p>
    <w:p w14:paraId="28192669" w14:textId="77777777" w:rsidR="00E016FD" w:rsidRDefault="00E016FD"/>
    <w:p w14:paraId="67E35FDC" w14:textId="77777777" w:rsidR="00E016FD" w:rsidRDefault="002B06FE">
      <w:r>
        <w:t>Po zaksięgowaniu płatności przystępujemy do niszczenia dokumentów.</w:t>
      </w:r>
    </w:p>
    <w:p w14:paraId="18E17356" w14:textId="77777777" w:rsidR="00E016FD" w:rsidRDefault="00E016FD"/>
    <w:p w14:paraId="1C1259C0" w14:textId="77777777" w:rsidR="00E016FD" w:rsidRDefault="002B06FE">
      <w:r>
        <w:t>Przed właściwym niszczeniem dokumenty są oddzielane od elementów metalowych, plastikowych i okładek ochronnych, aby uzyskana destrukcja papieru (cięcie krzyżowe) była wolna od zanieczyszczeń.</w:t>
      </w:r>
    </w:p>
    <w:p w14:paraId="0709D460" w14:textId="77777777" w:rsidR="00E016FD" w:rsidRDefault="002B06FE">
      <w:r>
        <w:t>Powstałe odpady przekazywane są bezpłatnie firmom zajmującym się gospodarką odpadami.</w:t>
      </w:r>
    </w:p>
    <w:p w14:paraId="1F250E24" w14:textId="77777777" w:rsidR="00E016FD" w:rsidRDefault="00E016FD"/>
    <w:p w14:paraId="6B9C3572" w14:textId="77777777" w:rsidR="00E016FD" w:rsidRDefault="002B06FE">
      <w:r>
        <w:t>Po zakończeniu niszczenia dokumentów otrzymają Państwo e-mailem Certyfikat Niszczenia / Raport z Działania (formularz jednolity).</w:t>
      </w:r>
    </w:p>
    <w:p w14:paraId="62BB435C" w14:textId="77777777" w:rsidR="00E016FD" w:rsidRDefault="00E016FD"/>
    <w:p w14:paraId="4513FE75" w14:textId="77777777" w:rsidR="00E016FD" w:rsidRDefault="002B06FE">
      <w:r>
        <w:lastRenderedPageBreak/>
        <w:t>Jak wskazano w formularzu Oferty, cennik jest dynamiczny: cena spada wraz ze wzrostem ilości dokumentów przeznaczonych do zniszczenia.</w:t>
      </w:r>
    </w:p>
    <w:p w14:paraId="2B15A6C5" w14:textId="77777777" w:rsidR="00E016FD" w:rsidRDefault="002B06FE">
      <w:r>
        <w:t>Cena naszych usług obejmuje wszystkie czynności wykonywane po podpisaniu umowy:</w:t>
      </w:r>
    </w:p>
    <w:p w14:paraId="78ABAC5A" w14:textId="77777777" w:rsidR="00E016FD" w:rsidRDefault="00E016FD"/>
    <w:p w14:paraId="6D000243" w14:textId="77777777" w:rsidR="00E016FD" w:rsidRDefault="002B06FE">
      <w:r>
        <w:t>- elektroniczne ważenie na miejscu</w:t>
      </w:r>
    </w:p>
    <w:p w14:paraId="3463B110" w14:textId="77777777" w:rsidR="00E016FD" w:rsidRDefault="002B06FE">
      <w:r>
        <w:t>- protokolarne przekazanie–odbiór</w:t>
      </w:r>
    </w:p>
    <w:p w14:paraId="6F8C7BDD" w14:textId="77777777" w:rsidR="00E016FD" w:rsidRDefault="002B06FE">
      <w:r>
        <w:t>- załadunek</w:t>
      </w:r>
    </w:p>
    <w:p w14:paraId="7B78D14E" w14:textId="77777777" w:rsidR="00E016FD" w:rsidRDefault="002B06FE">
      <w:r>
        <w:t>- transport</w:t>
      </w:r>
    </w:p>
    <w:p w14:paraId="65029FA2" w14:textId="77777777" w:rsidR="00E016FD" w:rsidRDefault="002B06FE">
      <w:r>
        <w:t>- rozładunek</w:t>
      </w:r>
    </w:p>
    <w:p w14:paraId="30B30542" w14:textId="77777777" w:rsidR="00E016FD" w:rsidRDefault="002B06FE">
      <w:r>
        <w:t>- przygotowanie dokumentów do zniszczenia</w:t>
      </w:r>
    </w:p>
    <w:p w14:paraId="5EDD9508" w14:textId="77777777" w:rsidR="00E016FD" w:rsidRDefault="002B06FE">
      <w:r>
        <w:t>- usunięcie plastików</w:t>
      </w:r>
    </w:p>
    <w:p w14:paraId="75AB4EDC" w14:textId="77777777" w:rsidR="00E016FD" w:rsidRDefault="002B06FE">
      <w:r>
        <w:t>- właściwe niszczenie</w:t>
      </w:r>
    </w:p>
    <w:p w14:paraId="47FD50E5" w14:textId="77777777" w:rsidR="00E016FD" w:rsidRDefault="002B06FE">
      <w:r>
        <w:t>- workowanie powstałych odpadów</w:t>
      </w:r>
    </w:p>
    <w:p w14:paraId="5C154E83" w14:textId="77777777" w:rsidR="00E016FD" w:rsidRDefault="002B06FE">
      <w:r>
        <w:t>- bezpłatne przekazanie odpadów uprawnionemu recyklerowi</w:t>
      </w:r>
    </w:p>
    <w:p w14:paraId="3871D1F4" w14:textId="77777777" w:rsidR="00E016FD" w:rsidRDefault="002B06FE">
      <w:r>
        <w:t>- inne czynności związane</w:t>
      </w:r>
    </w:p>
    <w:p w14:paraId="019059BB" w14:textId="77777777" w:rsidR="00E016FD" w:rsidRDefault="00E016FD"/>
    <w:p w14:paraId="19CF177A" w14:textId="77777777" w:rsidR="00E016FD" w:rsidRDefault="002B06FE">
      <w:r>
        <w:t>Jesteśmy zaangażowani w zrównoważony rozwój i ochronę środowiska; wszystkie odpady powstałe w procesie niszczenia są poddawane recyklingowi i ponownie wprowadzane do obiegu gospodarczego.</w:t>
      </w:r>
    </w:p>
    <w:p w14:paraId="38C4742B" w14:textId="77777777" w:rsidR="00E016FD" w:rsidRDefault="00E016FD"/>
    <w:p w14:paraId="63A97A96" w14:textId="77777777" w:rsidR="00E016FD" w:rsidRDefault="002B06FE">
      <w:r>
        <w:t>Gospodarka o obiegu zamkniętym to model produkcji i konsumpcji oparty na współdzieleniu, ponownym wykorzystaniu, naprawie, odnawianiu i recyklingu materiałów oraz produktów tak długo, jak to możliwe, co wydłuża cykl ich życia i minimalizuje ilość odpadów.</w:t>
      </w:r>
    </w:p>
    <w:p w14:paraId="77D0B04B" w14:textId="77777777" w:rsidR="00E016FD" w:rsidRDefault="00E016FD"/>
    <w:p w14:paraId="1C082B5A" w14:textId="77777777" w:rsidR="00E016FD" w:rsidRDefault="002B06FE">
      <w:r>
        <w:t>Gdy produkt osiąga koniec swojego cyklu życia, materiały pozostają w gospodarce poprzez recykling i mogą być wykorzystywane wielokrotnie.</w:t>
      </w:r>
    </w:p>
    <w:p w14:paraId="0073EA26" w14:textId="77777777" w:rsidR="00E016FD" w:rsidRDefault="00E016FD"/>
    <w:p w14:paraId="79EA6E18" w14:textId="77777777" w:rsidR="00E016FD" w:rsidRDefault="002B06FE">
      <w:r>
        <w:lastRenderedPageBreak/>
        <w:t>W sprawie zapytań ofertowych dotyczących bezpiecznego, nieodwracalnego i poufnego niszczenia dokumentów i archiwów prosimy o kontakt:</w:t>
      </w:r>
    </w:p>
    <w:p w14:paraId="318E9B10" w14:textId="77777777" w:rsidR="00E016FD" w:rsidRDefault="002B06FE">
      <w:r>
        <w:t>office(@)distrugere(.)ro</w:t>
      </w:r>
    </w:p>
    <w:p w14:paraId="46DF7C12" w14:textId="77777777" w:rsidR="00E016FD" w:rsidRDefault="002B06FE">
      <w:r>
        <w:t>Telefon: 0767.966.595</w:t>
      </w:r>
    </w:p>
    <w:p w14:paraId="06A78E6B" w14:textId="77777777" w:rsidR="00E016FD" w:rsidRDefault="00E016FD"/>
    <w:p w14:paraId="650F441C" w14:textId="77777777" w:rsidR="00E016FD" w:rsidRPr="009B71A8" w:rsidRDefault="002B06FE">
      <w:pPr>
        <w:rPr>
          <w:b/>
          <w:bCs/>
        </w:rPr>
      </w:pPr>
      <w:r w:rsidRPr="009B71A8">
        <w:rPr>
          <w:b/>
          <w:bCs/>
        </w:rPr>
        <w:t>Z poważaniem,</w:t>
      </w:r>
    </w:p>
    <w:p w14:paraId="15B4CA94" w14:textId="77777777" w:rsidR="00E016FD" w:rsidRPr="009B71A8" w:rsidRDefault="002B06FE">
      <w:pPr>
        <w:rPr>
          <w:b/>
          <w:bCs/>
        </w:rPr>
      </w:pPr>
      <w:r w:rsidRPr="009B71A8">
        <w:rPr>
          <w:b/>
          <w:bCs/>
        </w:rPr>
        <w:t>Zespół Distrugere(.)ro</w:t>
      </w:r>
    </w:p>
    <w:p w14:paraId="53CC5287" w14:textId="77777777" w:rsidR="00E016FD" w:rsidRDefault="00E016FD"/>
    <w:sectPr w:rsidR="00E016F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3731761">
    <w:abstractNumId w:val="8"/>
  </w:num>
  <w:num w:numId="2" w16cid:durableId="1009910097">
    <w:abstractNumId w:val="6"/>
  </w:num>
  <w:num w:numId="3" w16cid:durableId="1209420017">
    <w:abstractNumId w:val="5"/>
  </w:num>
  <w:num w:numId="4" w16cid:durableId="2031640392">
    <w:abstractNumId w:val="4"/>
  </w:num>
  <w:num w:numId="5" w16cid:durableId="1112701806">
    <w:abstractNumId w:val="7"/>
  </w:num>
  <w:num w:numId="6" w16cid:durableId="998728551">
    <w:abstractNumId w:val="3"/>
  </w:num>
  <w:num w:numId="7" w16cid:durableId="870611312">
    <w:abstractNumId w:val="2"/>
  </w:num>
  <w:num w:numId="8" w16cid:durableId="1753115790">
    <w:abstractNumId w:val="1"/>
  </w:num>
  <w:num w:numId="9" w16cid:durableId="357390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CDE"/>
    <w:rsid w:val="0006063C"/>
    <w:rsid w:val="0015074B"/>
    <w:rsid w:val="0029639D"/>
    <w:rsid w:val="002B06FE"/>
    <w:rsid w:val="00326F90"/>
    <w:rsid w:val="00586CD9"/>
    <w:rsid w:val="00860144"/>
    <w:rsid w:val="009B71A8"/>
    <w:rsid w:val="00AA1D8D"/>
    <w:rsid w:val="00B47730"/>
    <w:rsid w:val="00CB0664"/>
    <w:rsid w:val="00DE79D6"/>
    <w:rsid w:val="00E016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10C597"/>
  <w14:defaultImageDpi w14:val="300"/>
  <w15:docId w15:val="{D3BB7D08-A959-4C77-889C-EC47C7C16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SICAP</cp:lastModifiedBy>
  <cp:revision>4</cp:revision>
  <dcterms:created xsi:type="dcterms:W3CDTF">2025-11-27T13:02:00Z</dcterms:created>
  <dcterms:modified xsi:type="dcterms:W3CDTF">2026-01-05T13:34:00Z</dcterms:modified>
  <cp:category/>
</cp:coreProperties>
</file>